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maiatzaren 5ean egindako Osoko Bilkuran, baliozkotu zuen 1/2022 Foru Lege-dekretua, apirilaren 13koa, zeinaren bidez premiazko neurriak hartzen baitira Nafarroako Foru Komunitatean, Ukrainako gerraren ondorio ekonomiko eta sozialei erantzuteko. Foru lege-dekretu hori 2022ko apirilaren 2ko 78. Nafarroako Aldizkari Ofizialean eta 2022ko maiatzaren 2ko 54.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114.1. artikuluan ezarritakoa betez, argitara dadin agintzen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maiatzaren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