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21 de junio de 2018, rechazó la proposición de Ley Foral sobre la enseñanza de la religión y sus alternativas.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la publicación del citado Acuerdo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