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decisión de acudir a la manifestación que rechaza la sentencia dictada a los jóvenes de Alsasua del próximo sábado 16 de junio, formulada por la Ilma. Sra. D.ª María Victoria Chivite Navascués.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Chivite Navascués, portavoz del Grupo Parlamentario Partido Socialista de Navarra, al amparo de lo establecido en el Reglamento de la Cámara, formula a la Presidenta del Gobierno, para su contestación en el Pleno del próximo 14 de junio, la siguiente pregunta oral de máxima actualidad.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Gobierno de Navarra ha decidido acudir a la manifestación del sábado 16 de junio mostrando su rechazo a la sentencia dictada respecto a los jóvenes de Alsasua.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la Presidenta que la presencia en dicha manifestación del Gobierno de Navarra, como institución que representa a todos los navarros y navarras, contribuye a crear un clima de convivencia?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junio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